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21507" w14:textId="77777777" w:rsidR="007F1877" w:rsidRPr="007A1BF7" w:rsidRDefault="003A473A" w:rsidP="007A1BF7">
      <w:pPr>
        <w:tabs>
          <w:tab w:val="left" w:pos="9360"/>
        </w:tabs>
        <w:spacing w:after="0" w:line="240" w:lineRule="auto"/>
      </w:pPr>
      <w:r>
        <w:rPr>
          <w:noProof/>
        </w:rPr>
        <mc:AlternateContent>
          <mc:Choice Requires="wps">
            <w:drawing>
              <wp:anchor distT="0" distB="0" distL="114300" distR="114300" simplePos="0" relativeHeight="251659264" behindDoc="0" locked="0" layoutInCell="1" allowOverlap="1" wp14:anchorId="2C43EA39" wp14:editId="447D589C">
                <wp:simplePos x="0" y="0"/>
                <wp:positionH relativeFrom="column">
                  <wp:posOffset>-1</wp:posOffset>
                </wp:positionH>
                <wp:positionV relativeFrom="paragraph">
                  <wp:posOffset>1581150</wp:posOffset>
                </wp:positionV>
                <wp:extent cx="5629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7AB3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4.5pt" to="44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" strokecolor="#4579b8 [3044]"/>
            </w:pict>
          </mc:Fallback>
        </mc:AlternateContent>
      </w:r>
      <w:r>
        <w:rPr>
          <w:noProof/>
        </w:rPr>
        <w:drawing>
          <wp:inline distT="0" distB="0" distL="0" distR="0" wp14:anchorId="17BD3297" wp14:editId="504A7D22">
            <wp:extent cx="16097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URA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725" cy="876300"/>
                    </a:xfrm>
                    <a:prstGeom prst="rect">
                      <a:avLst/>
                    </a:prstGeom>
                  </pic:spPr>
                </pic:pic>
              </a:graphicData>
            </a:graphic>
          </wp:inline>
        </w:drawing>
      </w:r>
    </w:p>
    <w:p w14:paraId="343D92C6" w14:textId="77777777" w:rsidR="00B135B4" w:rsidRDefault="006A495F" w:rsidP="00B135B4">
      <w:pPr>
        <w:spacing w:after="0" w:line="240" w:lineRule="auto"/>
        <w:jc w:val="center"/>
        <w:rPr>
          <w:b/>
          <w:sz w:val="28"/>
          <w:szCs w:val="28"/>
        </w:rPr>
      </w:pPr>
      <w:r>
        <w:rPr>
          <w:b/>
          <w:sz w:val="28"/>
          <w:szCs w:val="28"/>
        </w:rPr>
        <w:t>Call for Projects</w:t>
      </w:r>
    </w:p>
    <w:p w14:paraId="3934789E" w14:textId="48B72083" w:rsidR="00D66994" w:rsidRPr="006B3B5C" w:rsidRDefault="00783DCD" w:rsidP="00783DCD">
      <w:pPr>
        <w:spacing w:after="0" w:line="240" w:lineRule="auto"/>
        <w:jc w:val="center"/>
        <w:rPr>
          <w:b/>
          <w:sz w:val="28"/>
          <w:szCs w:val="28"/>
        </w:rPr>
      </w:pPr>
      <w:r>
        <w:rPr>
          <w:b/>
          <w:sz w:val="28"/>
          <w:szCs w:val="28"/>
        </w:rPr>
        <w:t>Early Start Form</w:t>
      </w:r>
    </w:p>
    <w:p w14:paraId="2D041234" w14:textId="77777777" w:rsidR="007A1BF7" w:rsidRDefault="007A1BF7" w:rsidP="007A1BF7">
      <w:pPr>
        <w:spacing w:after="0" w:line="240" w:lineRule="auto"/>
        <w:jc w:val="center"/>
        <w:rPr>
          <w:sz w:val="24"/>
          <w:szCs w:val="24"/>
        </w:rPr>
      </w:pPr>
    </w:p>
    <w:p w14:paraId="103B0F57" w14:textId="77777777" w:rsidR="00B135B4" w:rsidRDefault="00B135B4" w:rsidP="007A1BF7">
      <w:pPr>
        <w:spacing w:after="0" w:line="240" w:lineRule="auto"/>
        <w:jc w:val="center"/>
        <w:rPr>
          <w:b/>
          <w:sz w:val="24"/>
          <w:szCs w:val="24"/>
        </w:rPr>
      </w:pPr>
    </w:p>
    <w:p w14:paraId="44C823CB" w14:textId="77777777" w:rsidR="00B135B4" w:rsidRDefault="00B135B4" w:rsidP="007A1BF7">
      <w:pPr>
        <w:spacing w:after="0" w:line="240" w:lineRule="auto"/>
        <w:jc w:val="center"/>
        <w:rPr>
          <w:b/>
          <w:sz w:val="24"/>
          <w:szCs w:val="24"/>
        </w:rPr>
      </w:pPr>
    </w:p>
    <w:p w14:paraId="4D11FC82" w14:textId="77777777" w:rsidR="00D66994" w:rsidRDefault="007A1BF7" w:rsidP="00783DCD">
      <w:pPr>
        <w:spacing w:after="0" w:line="240" w:lineRule="auto"/>
        <w:rPr>
          <w:sz w:val="28"/>
          <w:szCs w:val="28"/>
        </w:rPr>
      </w:pPr>
      <w:r w:rsidRPr="007A1BF7">
        <w:rPr>
          <w:b/>
          <w:sz w:val="24"/>
          <w:szCs w:val="24"/>
        </w:rPr>
        <w:t>Business Name</w:t>
      </w:r>
      <w:r>
        <w:rPr>
          <w:sz w:val="28"/>
          <w:szCs w:val="28"/>
        </w:rPr>
        <w:t>:_________________________________</w:t>
      </w:r>
      <w:r w:rsidR="00AA0249">
        <w:rPr>
          <w:sz w:val="28"/>
          <w:szCs w:val="28"/>
        </w:rPr>
        <w:t>__</w:t>
      </w:r>
    </w:p>
    <w:p w14:paraId="141232C2" w14:textId="46AD7674" w:rsidR="007A1BF7" w:rsidRDefault="007A1BF7" w:rsidP="00783DCD">
      <w:pPr>
        <w:spacing w:after="0" w:line="240" w:lineRule="auto"/>
        <w:rPr>
          <w:sz w:val="28"/>
          <w:szCs w:val="28"/>
        </w:rPr>
      </w:pPr>
      <w:r w:rsidRPr="007A1BF7">
        <w:rPr>
          <w:b/>
          <w:sz w:val="24"/>
          <w:szCs w:val="24"/>
        </w:rPr>
        <w:t>Applicant</w:t>
      </w:r>
      <w:r>
        <w:rPr>
          <w:sz w:val="28"/>
          <w:szCs w:val="28"/>
        </w:rPr>
        <w:t>:_____________________________________</w:t>
      </w:r>
      <w:r w:rsidR="00AA0249">
        <w:rPr>
          <w:sz w:val="28"/>
          <w:szCs w:val="28"/>
        </w:rPr>
        <w:t>_</w:t>
      </w:r>
    </w:p>
    <w:p w14:paraId="19320A54" w14:textId="0BDD713C" w:rsidR="007A1BF7" w:rsidRDefault="007A1BF7" w:rsidP="00783DCD">
      <w:pPr>
        <w:spacing w:after="0" w:line="240" w:lineRule="auto"/>
        <w:rPr>
          <w:sz w:val="28"/>
          <w:szCs w:val="28"/>
        </w:rPr>
      </w:pPr>
      <w:r w:rsidRPr="007A1BF7">
        <w:rPr>
          <w:b/>
          <w:sz w:val="24"/>
          <w:szCs w:val="24"/>
        </w:rPr>
        <w:t>Address</w:t>
      </w:r>
      <w:r>
        <w:rPr>
          <w:sz w:val="28"/>
          <w:szCs w:val="28"/>
        </w:rPr>
        <w:t>:_______________________________________</w:t>
      </w:r>
    </w:p>
    <w:p w14:paraId="2FC307CB" w14:textId="7FEA7A03" w:rsidR="007A1BF7" w:rsidRDefault="007A1BF7" w:rsidP="00783DCD">
      <w:pPr>
        <w:spacing w:after="0" w:line="240" w:lineRule="auto"/>
        <w:rPr>
          <w:sz w:val="28"/>
          <w:szCs w:val="28"/>
        </w:rPr>
      </w:pPr>
    </w:p>
    <w:p w14:paraId="6157B16F" w14:textId="0EDDC3D5" w:rsidR="00783DCD" w:rsidRDefault="00783DCD" w:rsidP="00783DCD">
      <w:pPr>
        <w:spacing w:after="0" w:line="240" w:lineRule="auto"/>
        <w:rPr>
          <w:sz w:val="28"/>
          <w:szCs w:val="28"/>
        </w:rPr>
      </w:pPr>
      <w:r>
        <w:rPr>
          <w:sz w:val="28"/>
          <w:szCs w:val="28"/>
        </w:rPr>
        <w:t>Funding for projects will not be available until after July 1,</w:t>
      </w:r>
      <w:r w:rsidR="00CD57F4">
        <w:rPr>
          <w:sz w:val="28"/>
          <w:szCs w:val="28"/>
        </w:rPr>
        <w:t xml:space="preserve"> 2021</w:t>
      </w:r>
      <w:r>
        <w:rPr>
          <w:sz w:val="28"/>
          <w:szCs w:val="28"/>
        </w:rPr>
        <w:t>.  If you desire to begin your project prior to July</w:t>
      </w:r>
      <w:r w:rsidR="006F7038">
        <w:rPr>
          <w:sz w:val="28"/>
          <w:szCs w:val="28"/>
        </w:rPr>
        <w:t xml:space="preserve"> 1</w:t>
      </w:r>
      <w:r w:rsidR="00CD57F4">
        <w:rPr>
          <w:sz w:val="28"/>
          <w:szCs w:val="28"/>
        </w:rPr>
        <w:t>, 2021.</w:t>
      </w:r>
      <w:r>
        <w:rPr>
          <w:sz w:val="28"/>
          <w:szCs w:val="28"/>
        </w:rPr>
        <w:t xml:space="preserve"> Please sign below and return with your application submittal.  Any authorization to proceed ahead of the award is at the applicant’s risk as there is no guarantee of Urban Renewal funding. </w:t>
      </w:r>
    </w:p>
    <w:p w14:paraId="10FBA4B1" w14:textId="20E9D845" w:rsidR="00783DCD" w:rsidRDefault="00783DCD" w:rsidP="00783DCD">
      <w:pPr>
        <w:spacing w:after="0" w:line="240" w:lineRule="auto"/>
        <w:rPr>
          <w:sz w:val="28"/>
          <w:szCs w:val="28"/>
        </w:rPr>
      </w:pPr>
    </w:p>
    <w:p w14:paraId="461A8ADC" w14:textId="1D95A661" w:rsidR="00783DCD" w:rsidRDefault="00783DCD" w:rsidP="00783DCD">
      <w:pPr>
        <w:spacing w:after="0" w:line="240" w:lineRule="auto"/>
        <w:rPr>
          <w:sz w:val="28"/>
          <w:szCs w:val="28"/>
        </w:rPr>
      </w:pPr>
      <w:r>
        <w:rPr>
          <w:sz w:val="28"/>
          <w:szCs w:val="28"/>
        </w:rPr>
        <w:t>______________________________________</w:t>
      </w:r>
    </w:p>
    <w:p w14:paraId="0978BBA7" w14:textId="0CE24B54" w:rsidR="00783DCD" w:rsidRPr="00783DCD" w:rsidRDefault="00783DCD" w:rsidP="00783DCD">
      <w:pPr>
        <w:spacing w:after="0" w:line="240" w:lineRule="auto"/>
        <w:rPr>
          <w:sz w:val="16"/>
          <w:szCs w:val="16"/>
        </w:rPr>
      </w:pPr>
      <w:r>
        <w:rPr>
          <w:sz w:val="16"/>
          <w:szCs w:val="16"/>
        </w:rPr>
        <w:t>Anticipated start date</w:t>
      </w:r>
    </w:p>
    <w:p w14:paraId="533607F2" w14:textId="77777777" w:rsidR="00783DCD" w:rsidRDefault="00783DCD" w:rsidP="00783DCD">
      <w:pPr>
        <w:spacing w:after="0" w:line="240" w:lineRule="auto"/>
        <w:rPr>
          <w:sz w:val="28"/>
          <w:szCs w:val="28"/>
        </w:rPr>
      </w:pPr>
    </w:p>
    <w:p w14:paraId="5A553226" w14:textId="1171BE30" w:rsidR="00783DCD" w:rsidRDefault="00783DCD" w:rsidP="00783DCD">
      <w:pPr>
        <w:spacing w:after="0" w:line="240" w:lineRule="auto"/>
        <w:rPr>
          <w:sz w:val="28"/>
          <w:szCs w:val="28"/>
        </w:rPr>
      </w:pPr>
      <w:r>
        <w:rPr>
          <w:sz w:val="28"/>
          <w:szCs w:val="28"/>
        </w:rPr>
        <w:t>______________________________________             ____________________</w:t>
      </w:r>
    </w:p>
    <w:p w14:paraId="2031C0B3" w14:textId="5399FDDF" w:rsidR="00783DCD" w:rsidRDefault="00783DCD" w:rsidP="00783DCD">
      <w:pPr>
        <w:spacing w:after="0" w:line="240" w:lineRule="auto"/>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w:t>
      </w:r>
    </w:p>
    <w:p w14:paraId="55AD23F6" w14:textId="6E4966F0" w:rsidR="00783DCD" w:rsidRDefault="00783DCD" w:rsidP="00783DCD">
      <w:pPr>
        <w:spacing w:after="0" w:line="240" w:lineRule="auto"/>
        <w:rPr>
          <w:sz w:val="16"/>
          <w:szCs w:val="16"/>
        </w:rPr>
      </w:pPr>
    </w:p>
    <w:p w14:paraId="10FEE579" w14:textId="1DB6162C" w:rsidR="00783DCD" w:rsidRDefault="00783DCD" w:rsidP="00783DCD">
      <w:pPr>
        <w:spacing w:after="0" w:line="240" w:lineRule="auto"/>
        <w:rPr>
          <w:sz w:val="16"/>
          <w:szCs w:val="16"/>
        </w:rPr>
      </w:pPr>
    </w:p>
    <w:p w14:paraId="6D7D46D6" w14:textId="7A136A10" w:rsidR="00783DCD" w:rsidRDefault="00783DCD" w:rsidP="00783DCD">
      <w:pPr>
        <w:spacing w:after="0" w:line="240" w:lineRule="auto"/>
        <w:rPr>
          <w:sz w:val="16"/>
          <w:szCs w:val="16"/>
        </w:rPr>
      </w:pPr>
    </w:p>
    <w:p w14:paraId="55D8DE6C" w14:textId="7BD9C3C0" w:rsidR="00783DCD" w:rsidRDefault="00783DCD" w:rsidP="00783DCD">
      <w:pPr>
        <w:spacing w:after="0" w:line="240" w:lineRule="auto"/>
        <w:rPr>
          <w:sz w:val="16"/>
          <w:szCs w:val="16"/>
        </w:rPr>
      </w:pPr>
    </w:p>
    <w:p w14:paraId="0C50EB29" w14:textId="77777777" w:rsidR="00783DCD" w:rsidRDefault="00783DCD" w:rsidP="00783DCD">
      <w:pPr>
        <w:spacing w:after="0" w:line="240" w:lineRule="auto"/>
        <w:rPr>
          <w:sz w:val="28"/>
          <w:szCs w:val="28"/>
        </w:rPr>
      </w:pPr>
    </w:p>
    <w:p w14:paraId="79088054" w14:textId="77777777" w:rsidR="00783DCD" w:rsidRDefault="00783DCD" w:rsidP="00783DCD">
      <w:pPr>
        <w:spacing w:after="0" w:line="240" w:lineRule="auto"/>
        <w:rPr>
          <w:sz w:val="28"/>
          <w:szCs w:val="28"/>
        </w:rPr>
      </w:pPr>
    </w:p>
    <w:p w14:paraId="0F237450" w14:textId="77777777" w:rsidR="00783DCD" w:rsidRDefault="00783DCD" w:rsidP="00783DCD">
      <w:pPr>
        <w:spacing w:after="0" w:line="240" w:lineRule="auto"/>
        <w:rPr>
          <w:sz w:val="28"/>
          <w:szCs w:val="28"/>
        </w:rPr>
      </w:pPr>
    </w:p>
    <w:p w14:paraId="3B29077C" w14:textId="77777777" w:rsidR="00783DCD" w:rsidRDefault="00783DCD" w:rsidP="00783DCD">
      <w:pPr>
        <w:spacing w:after="0" w:line="240" w:lineRule="auto"/>
        <w:rPr>
          <w:sz w:val="28"/>
          <w:szCs w:val="28"/>
        </w:rPr>
      </w:pPr>
    </w:p>
    <w:p w14:paraId="1338CEB4" w14:textId="77777777" w:rsidR="00783DCD" w:rsidRDefault="00783DCD" w:rsidP="00783DCD">
      <w:pPr>
        <w:spacing w:after="0" w:line="240" w:lineRule="auto"/>
        <w:rPr>
          <w:sz w:val="28"/>
          <w:szCs w:val="28"/>
        </w:rPr>
      </w:pPr>
    </w:p>
    <w:p w14:paraId="18DA4D47" w14:textId="77777777" w:rsidR="00783DCD" w:rsidRDefault="00783DCD" w:rsidP="00783DCD">
      <w:pPr>
        <w:spacing w:after="0" w:line="240" w:lineRule="auto"/>
        <w:rPr>
          <w:sz w:val="28"/>
          <w:szCs w:val="28"/>
        </w:rPr>
      </w:pPr>
    </w:p>
    <w:p w14:paraId="0A0620E4" w14:textId="77777777" w:rsidR="00783DCD" w:rsidRDefault="00783DCD" w:rsidP="00783DCD">
      <w:pPr>
        <w:spacing w:after="0" w:line="240" w:lineRule="auto"/>
        <w:rPr>
          <w:sz w:val="28"/>
          <w:szCs w:val="28"/>
        </w:rPr>
      </w:pPr>
    </w:p>
    <w:p w14:paraId="331AF82D" w14:textId="77777777" w:rsidR="00783DCD" w:rsidRDefault="00783DCD" w:rsidP="00783DCD">
      <w:pPr>
        <w:spacing w:after="0" w:line="240" w:lineRule="auto"/>
        <w:rPr>
          <w:sz w:val="28"/>
          <w:szCs w:val="28"/>
        </w:rPr>
      </w:pPr>
    </w:p>
    <w:p w14:paraId="67AB79C7" w14:textId="77777777" w:rsidR="00783DCD" w:rsidRDefault="00783DCD" w:rsidP="00783DCD">
      <w:pPr>
        <w:spacing w:after="0" w:line="240" w:lineRule="auto"/>
        <w:rPr>
          <w:sz w:val="28"/>
          <w:szCs w:val="28"/>
        </w:rPr>
      </w:pPr>
    </w:p>
    <w:p w14:paraId="14AF7FEA" w14:textId="77777777" w:rsidR="00783DCD" w:rsidRDefault="00783DCD" w:rsidP="00783DCD">
      <w:pPr>
        <w:spacing w:after="0" w:line="240" w:lineRule="auto"/>
        <w:rPr>
          <w:sz w:val="28"/>
          <w:szCs w:val="28"/>
        </w:rPr>
      </w:pPr>
    </w:p>
    <w:p w14:paraId="22952C6B" w14:textId="77777777" w:rsidR="00783DCD" w:rsidRDefault="00783DCD" w:rsidP="00783DCD">
      <w:pPr>
        <w:spacing w:after="0" w:line="240" w:lineRule="auto"/>
        <w:rPr>
          <w:sz w:val="28"/>
          <w:szCs w:val="28"/>
        </w:rPr>
      </w:pPr>
    </w:p>
    <w:p w14:paraId="58697956" w14:textId="77777777" w:rsidR="00783DCD" w:rsidRDefault="00783DCD" w:rsidP="00783DCD">
      <w:pPr>
        <w:spacing w:after="0" w:line="240" w:lineRule="auto"/>
        <w:rPr>
          <w:sz w:val="28"/>
          <w:szCs w:val="28"/>
        </w:rPr>
      </w:pPr>
    </w:p>
    <w:p w14:paraId="54DC09F7" w14:textId="77777777" w:rsidR="00783DCD" w:rsidRDefault="00783DCD" w:rsidP="00783DCD">
      <w:pPr>
        <w:spacing w:after="0" w:line="240" w:lineRule="auto"/>
        <w:rPr>
          <w:sz w:val="28"/>
          <w:szCs w:val="28"/>
        </w:rPr>
      </w:pPr>
    </w:p>
    <w:p w14:paraId="2E87206D" w14:textId="77777777" w:rsidR="00783DCD" w:rsidRDefault="00783DCD" w:rsidP="00783DCD">
      <w:pPr>
        <w:spacing w:after="0" w:line="240" w:lineRule="auto"/>
        <w:rPr>
          <w:sz w:val="28"/>
          <w:szCs w:val="28"/>
        </w:rPr>
      </w:pPr>
    </w:p>
    <w:p w14:paraId="49D46CD7" w14:textId="0239653A" w:rsidR="00783DCD" w:rsidRPr="00CD57F4" w:rsidRDefault="00783DCD" w:rsidP="00783DCD">
      <w:pPr>
        <w:spacing w:after="0" w:line="240" w:lineRule="auto"/>
        <w:rPr>
          <w:b/>
          <w:bCs/>
          <w:sz w:val="28"/>
          <w:szCs w:val="28"/>
          <w:u w:val="single"/>
        </w:rPr>
      </w:pPr>
      <w:r w:rsidRPr="00783DCD">
        <w:rPr>
          <w:b/>
          <w:bCs/>
          <w:sz w:val="28"/>
          <w:szCs w:val="28"/>
          <w:u w:val="single"/>
        </w:rPr>
        <w:t>This form is not an award and you have not been approved for any funding.</w:t>
      </w:r>
    </w:p>
    <w:sectPr w:rsidR="00783DCD" w:rsidRPr="00CD57F4" w:rsidSect="00783DCD">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18381" w14:textId="77777777" w:rsidR="004664BB" w:rsidRDefault="004664BB" w:rsidP="004664BB">
      <w:pPr>
        <w:spacing w:after="0" w:line="240" w:lineRule="auto"/>
      </w:pPr>
      <w:r>
        <w:separator/>
      </w:r>
    </w:p>
  </w:endnote>
  <w:endnote w:type="continuationSeparator" w:id="0">
    <w:p w14:paraId="20E9C9ED" w14:textId="77777777" w:rsidR="004664BB" w:rsidRDefault="004664BB" w:rsidP="0046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9408" w14:textId="77777777" w:rsidR="004664BB" w:rsidRDefault="0046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68F" w14:textId="77777777" w:rsidR="004664BB" w:rsidRDefault="00466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2FDB" w14:textId="77777777" w:rsidR="004664BB" w:rsidRDefault="0046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7F3F" w14:textId="77777777" w:rsidR="004664BB" w:rsidRDefault="004664BB" w:rsidP="004664BB">
      <w:pPr>
        <w:spacing w:after="0" w:line="240" w:lineRule="auto"/>
      </w:pPr>
      <w:r>
        <w:separator/>
      </w:r>
    </w:p>
  </w:footnote>
  <w:footnote w:type="continuationSeparator" w:id="0">
    <w:p w14:paraId="2BCCFAB4" w14:textId="77777777" w:rsidR="004664BB" w:rsidRDefault="004664BB" w:rsidP="0046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E133" w14:textId="77777777" w:rsidR="004664BB" w:rsidRDefault="0046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382879"/>
      <w:docPartObj>
        <w:docPartGallery w:val="Watermarks"/>
        <w:docPartUnique/>
      </w:docPartObj>
    </w:sdtPr>
    <w:sdtEndPr/>
    <w:sdtContent>
      <w:p w14:paraId="2D5FA88E" w14:textId="072A0E95" w:rsidR="004664BB" w:rsidRDefault="00A174A0">
        <w:pPr>
          <w:pStyle w:val="Header"/>
        </w:pPr>
        <w:r>
          <w:rPr>
            <w:noProof/>
          </w:rPr>
          <w:pict w14:anchorId="1908B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6AC9A" w14:textId="77777777" w:rsidR="004664BB" w:rsidRDefault="004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B3D"/>
    <w:multiLevelType w:val="hybridMultilevel"/>
    <w:tmpl w:val="6F0A441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BB22D9"/>
    <w:multiLevelType w:val="hybridMultilevel"/>
    <w:tmpl w:val="422C0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0320E"/>
    <w:multiLevelType w:val="hybridMultilevel"/>
    <w:tmpl w:val="0B80A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A6062"/>
    <w:multiLevelType w:val="hybridMultilevel"/>
    <w:tmpl w:val="B9A6A2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3A"/>
    <w:rsid w:val="0011508E"/>
    <w:rsid w:val="002438E8"/>
    <w:rsid w:val="00252D47"/>
    <w:rsid w:val="002C42A8"/>
    <w:rsid w:val="003250F5"/>
    <w:rsid w:val="00394407"/>
    <w:rsid w:val="003A473A"/>
    <w:rsid w:val="004239D8"/>
    <w:rsid w:val="004664BB"/>
    <w:rsid w:val="004D4FDB"/>
    <w:rsid w:val="00523DB3"/>
    <w:rsid w:val="00575F19"/>
    <w:rsid w:val="00597ECE"/>
    <w:rsid w:val="005A4F18"/>
    <w:rsid w:val="005A5952"/>
    <w:rsid w:val="005A5DCF"/>
    <w:rsid w:val="005A78D6"/>
    <w:rsid w:val="00601680"/>
    <w:rsid w:val="00606539"/>
    <w:rsid w:val="00656BB2"/>
    <w:rsid w:val="00665739"/>
    <w:rsid w:val="00680152"/>
    <w:rsid w:val="006829B1"/>
    <w:rsid w:val="006A495F"/>
    <w:rsid w:val="006B3B5C"/>
    <w:rsid w:val="006E6F32"/>
    <w:rsid w:val="006F7038"/>
    <w:rsid w:val="007252D1"/>
    <w:rsid w:val="00783DCD"/>
    <w:rsid w:val="007A1BF7"/>
    <w:rsid w:val="007B29DD"/>
    <w:rsid w:val="007C5465"/>
    <w:rsid w:val="007F1877"/>
    <w:rsid w:val="0081491F"/>
    <w:rsid w:val="00891CE0"/>
    <w:rsid w:val="008A220A"/>
    <w:rsid w:val="009320F6"/>
    <w:rsid w:val="009534BD"/>
    <w:rsid w:val="00973D91"/>
    <w:rsid w:val="00975306"/>
    <w:rsid w:val="00A174A0"/>
    <w:rsid w:val="00A41B89"/>
    <w:rsid w:val="00A53EC6"/>
    <w:rsid w:val="00AA0249"/>
    <w:rsid w:val="00AC3762"/>
    <w:rsid w:val="00B12607"/>
    <w:rsid w:val="00B135B4"/>
    <w:rsid w:val="00B16495"/>
    <w:rsid w:val="00B6263B"/>
    <w:rsid w:val="00B87F66"/>
    <w:rsid w:val="00BC0622"/>
    <w:rsid w:val="00BD577A"/>
    <w:rsid w:val="00C076F2"/>
    <w:rsid w:val="00C82CB7"/>
    <w:rsid w:val="00CD57F4"/>
    <w:rsid w:val="00D01B69"/>
    <w:rsid w:val="00D66994"/>
    <w:rsid w:val="00D74582"/>
    <w:rsid w:val="00D838CD"/>
    <w:rsid w:val="00D904CE"/>
    <w:rsid w:val="00DC7CD9"/>
    <w:rsid w:val="00E169EB"/>
    <w:rsid w:val="00E44382"/>
    <w:rsid w:val="00E568F1"/>
    <w:rsid w:val="00F039F0"/>
    <w:rsid w:val="00F2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9AE05C"/>
  <w15:docId w15:val="{2AD12151-A7F6-422B-9249-1FDA1927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73A"/>
    <w:rPr>
      <w:rFonts w:ascii="Tahoma" w:hAnsi="Tahoma" w:cs="Tahoma"/>
      <w:sz w:val="16"/>
      <w:szCs w:val="16"/>
    </w:rPr>
  </w:style>
  <w:style w:type="character" w:styleId="Hyperlink">
    <w:name w:val="Hyperlink"/>
    <w:basedOn w:val="DefaultParagraphFont"/>
    <w:uiPriority w:val="99"/>
    <w:unhideWhenUsed/>
    <w:rsid w:val="003A473A"/>
    <w:rPr>
      <w:color w:val="0000FF" w:themeColor="hyperlink"/>
      <w:u w:val="single"/>
    </w:rPr>
  </w:style>
  <w:style w:type="paragraph" w:styleId="ListParagraph">
    <w:name w:val="List Paragraph"/>
    <w:basedOn w:val="Normal"/>
    <w:uiPriority w:val="34"/>
    <w:qFormat/>
    <w:rsid w:val="00D66994"/>
    <w:pPr>
      <w:ind w:left="720"/>
      <w:contextualSpacing/>
    </w:pPr>
  </w:style>
  <w:style w:type="paragraph" w:styleId="Header">
    <w:name w:val="header"/>
    <w:basedOn w:val="Normal"/>
    <w:link w:val="HeaderChar"/>
    <w:uiPriority w:val="99"/>
    <w:unhideWhenUsed/>
    <w:rsid w:val="00466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BB"/>
  </w:style>
  <w:style w:type="paragraph" w:styleId="Footer">
    <w:name w:val="footer"/>
    <w:basedOn w:val="Normal"/>
    <w:link w:val="FooterChar"/>
    <w:uiPriority w:val="99"/>
    <w:unhideWhenUsed/>
    <w:rsid w:val="0046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6B61-86A9-4EB2-BDCD-D704C49D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Mitchell</dc:creator>
  <cp:lastModifiedBy>Christine Jarski</cp:lastModifiedBy>
  <cp:revision>2</cp:revision>
  <cp:lastPrinted>2020-08-25T21:34:00Z</cp:lastPrinted>
  <dcterms:created xsi:type="dcterms:W3CDTF">2021-02-04T01:05:00Z</dcterms:created>
  <dcterms:modified xsi:type="dcterms:W3CDTF">2021-02-04T01:05:00Z</dcterms:modified>
</cp:coreProperties>
</file>